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苏银理财恒源封闭债权173期优选2年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苏银理财恒源封闭债权173期优选2年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苏银理财恒源封闭债权173期优选2年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Z7003125000057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J03984、J03985、J03986、J03987、J03988、J03989、J03991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2025-04-18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2025-12-31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蚂蚁消费贷款资产借款人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国寿投资-衡屹2号-第6期-蚂蚁借呗-优先级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循环期不付息，摊还期按月付息并过手摊还本金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蚂蚁消费贷款资产借款人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国寿投资-衡屹2号-第6期-蚂蚁借呗-次级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循环期不付息，摊还期按月付息并过手摊还本金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2026年01月04日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36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36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363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36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2026-01-04T01:40:05Z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