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南银理财珠联璧合鑫逸稳一年227期封闭式公募人民币理财产品（Y30227）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Y30227)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705,675,134.78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