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南银理财珠联璧合鑫逸稳一年247期封闭式公募人民币理财产品（Y31247）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Y31247)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60,859,796.01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