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南银理财珠联璧合鑫逸稳三个月105期封闭式公募人民币理财产品（Y81105）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294,865,612.27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